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378EF" w:rsidRDefault="00093029">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Florida Cancer Plan 2030 Planning Meeting</w:t>
      </w:r>
      <w:r>
        <w:rPr>
          <w:rFonts w:ascii="Times New Roman" w:eastAsia="Times New Roman" w:hAnsi="Times New Roman" w:cs="Times New Roman"/>
          <w:b/>
          <w:sz w:val="30"/>
          <w:szCs w:val="30"/>
        </w:rPr>
        <w:br/>
        <w:t>Subgroup on Collaboration, Data, Research/Technology</w:t>
      </w:r>
      <w:r>
        <w:rPr>
          <w:rFonts w:ascii="Times New Roman" w:eastAsia="Times New Roman" w:hAnsi="Times New Roman" w:cs="Times New Roman"/>
          <w:b/>
          <w:sz w:val="30"/>
          <w:szCs w:val="30"/>
        </w:rPr>
        <w:br/>
        <w:t xml:space="preserve">June 23, </w:t>
      </w:r>
      <w:proofErr w:type="gramStart"/>
      <w:r>
        <w:rPr>
          <w:rFonts w:ascii="Times New Roman" w:eastAsia="Times New Roman" w:hAnsi="Times New Roman" w:cs="Times New Roman"/>
          <w:b/>
          <w:sz w:val="30"/>
          <w:szCs w:val="30"/>
        </w:rPr>
        <w:t>2025</w:t>
      </w:r>
      <w:proofErr w:type="gramEnd"/>
      <w:r>
        <w:rPr>
          <w:rFonts w:ascii="Times New Roman" w:eastAsia="Times New Roman" w:hAnsi="Times New Roman" w:cs="Times New Roman"/>
          <w:b/>
          <w:sz w:val="30"/>
          <w:szCs w:val="30"/>
        </w:rPr>
        <w:t xml:space="preserve"> at 1:00 PM</w:t>
      </w:r>
    </w:p>
    <w:p w14:paraId="00000002" w14:textId="77777777" w:rsidR="00F378EF" w:rsidRDefault="00F378EF">
      <w:pPr>
        <w:rPr>
          <w:rFonts w:ascii="Times New Roman" w:eastAsia="Times New Roman" w:hAnsi="Times New Roman" w:cs="Times New Roman"/>
          <w:b/>
        </w:rPr>
      </w:pPr>
    </w:p>
    <w:p w14:paraId="00000003" w14:textId="77777777" w:rsidR="00F378EF" w:rsidRDefault="00F378EF">
      <w:pPr>
        <w:rPr>
          <w:rFonts w:ascii="Times New Roman" w:eastAsia="Times New Roman" w:hAnsi="Times New Roman" w:cs="Times New Roman"/>
          <w:b/>
        </w:rPr>
      </w:pPr>
    </w:p>
    <w:p w14:paraId="00000004" w14:textId="77777777" w:rsidR="00F378EF" w:rsidRDefault="0009302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Quick recap</w:t>
      </w:r>
    </w:p>
    <w:p w14:paraId="00000005" w14:textId="77777777" w:rsidR="00F378EF" w:rsidRDefault="00093029">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Florida Cancer Plan work group met to discuss the renewal process for the 2026-2030 plan, focusing on reviewing other state plans, analyzing data, and revising goals and objectives. The group emphasized the importance of creating a concise, visually appealing, and realistic plan with measurable goals, drawing inspiration from successful elements in other states' plans. They agreed to meet regularly to complete the process by early November, aiming to have a new cancer plan ready by January 1st that addr</w:t>
      </w:r>
      <w:r>
        <w:rPr>
          <w:rFonts w:ascii="Times New Roman" w:eastAsia="Times New Roman" w:hAnsi="Times New Roman" w:cs="Times New Roman"/>
          <w:sz w:val="24"/>
          <w:szCs w:val="24"/>
        </w:rPr>
        <w:t>esses Florida's diverse needs and considers funding possibilities.</w:t>
      </w:r>
    </w:p>
    <w:p w14:paraId="00000006" w14:textId="77777777" w:rsidR="00F378EF" w:rsidRDefault="00F378EF">
      <w:pPr>
        <w:rPr>
          <w:rFonts w:ascii="Times New Roman" w:eastAsia="Times New Roman" w:hAnsi="Times New Roman" w:cs="Times New Roman"/>
          <w:sz w:val="24"/>
          <w:szCs w:val="24"/>
        </w:rPr>
      </w:pPr>
    </w:p>
    <w:p w14:paraId="00000007" w14:textId="77777777" w:rsidR="00F378EF" w:rsidRDefault="0009302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Summary</w:t>
      </w:r>
    </w:p>
    <w:p w14:paraId="00000008" w14:textId="77777777" w:rsidR="00F378EF" w:rsidRDefault="00F378EF">
      <w:pPr>
        <w:rPr>
          <w:rFonts w:ascii="Times New Roman" w:eastAsia="Times New Roman" w:hAnsi="Times New Roman" w:cs="Times New Roman"/>
          <w:b/>
          <w:sz w:val="26"/>
          <w:szCs w:val="26"/>
        </w:rPr>
      </w:pPr>
    </w:p>
    <w:p w14:paraId="00000009" w14:textId="77777777" w:rsidR="00F378EF" w:rsidRDefault="0009302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2030 Cancer Plan Work Group</w:t>
      </w:r>
    </w:p>
    <w:p w14:paraId="0000000A" w14:textId="77777777" w:rsidR="00F378EF" w:rsidRDefault="0009302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4th work group of the 2030 cancer plan development and renewal met, with Clement chairing the initial portion before transitioning to Erin as vice chair. The group included representatives from various organizations including the Florida Department of Health, Moffitt Cancer Center, and the American Cancer Society, along with consultants from Strategic Health Concepts. The meeting focused on introductions and establishing the group's charge, with plans to begin step one under Erin's leadership, followed </w:t>
      </w:r>
      <w:r>
        <w:rPr>
          <w:rFonts w:ascii="Times New Roman" w:eastAsia="Times New Roman" w:hAnsi="Times New Roman" w:cs="Times New Roman"/>
          <w:sz w:val="24"/>
          <w:szCs w:val="24"/>
        </w:rPr>
        <w:t>by a timeline overview and detailed work plan.</w:t>
      </w:r>
    </w:p>
    <w:p w14:paraId="0000000B" w14:textId="77777777" w:rsidR="00F378EF" w:rsidRDefault="00F378EF">
      <w:pPr>
        <w:rPr>
          <w:rFonts w:ascii="Times New Roman" w:eastAsia="Times New Roman" w:hAnsi="Times New Roman" w:cs="Times New Roman"/>
          <w:b/>
          <w:sz w:val="24"/>
          <w:szCs w:val="24"/>
        </w:rPr>
      </w:pPr>
    </w:p>
    <w:p w14:paraId="0000000C" w14:textId="77777777" w:rsidR="00F378EF" w:rsidRDefault="0009302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Florida Cancer Plan Renewal Process</w:t>
      </w:r>
    </w:p>
    <w:p w14:paraId="0000000D" w14:textId="77777777" w:rsidR="00F378EF" w:rsidRDefault="0009302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meeting focused on the renewal process for Florida's Cancer Plan, which will run from 2026 to 2030. Clement outlined the five-step process, </w:t>
      </w:r>
      <w:proofErr w:type="gramStart"/>
      <w:r>
        <w:rPr>
          <w:rFonts w:ascii="Times New Roman" w:eastAsia="Times New Roman" w:hAnsi="Times New Roman" w:cs="Times New Roman"/>
          <w:sz w:val="24"/>
          <w:szCs w:val="24"/>
        </w:rPr>
        <w:t>including;</w:t>
      </w:r>
      <w:proofErr w:type="gramEnd"/>
    </w:p>
    <w:p w14:paraId="0000000E" w14:textId="77777777" w:rsidR="00F378EF" w:rsidRDefault="00093029">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Review other state cancer plans</w:t>
      </w:r>
    </w:p>
    <w:p w14:paraId="0000000F" w14:textId="77777777" w:rsidR="00F378EF" w:rsidRDefault="00093029">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Analyze available data</w:t>
      </w:r>
    </w:p>
    <w:p w14:paraId="00000010" w14:textId="77777777" w:rsidR="00F378EF" w:rsidRDefault="00093029">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Revise goals and objectives</w:t>
      </w:r>
    </w:p>
    <w:p w14:paraId="00000011" w14:textId="77777777" w:rsidR="00F378EF" w:rsidRDefault="00093029">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Establish baselines for measurement</w:t>
      </w:r>
    </w:p>
    <w:p w14:paraId="00000012" w14:textId="77777777" w:rsidR="00F378EF" w:rsidRDefault="00093029">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Finalize and publish the plan</w:t>
      </w:r>
    </w:p>
    <w:p w14:paraId="00000013" w14:textId="77777777" w:rsidR="00F378EF" w:rsidRDefault="00093029">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group discussed the importance of measuring progress and making necessary changes to the current plan. Clement emphasized the need to compare Florida's plan with others, identify what works well, and determine what data sources to include. The work groups will meet every two weeks to complete the process by the end of October or early November, with the goal of having a new cancer plan ready by January 1st.</w:t>
      </w:r>
    </w:p>
    <w:p w14:paraId="00000014" w14:textId="77777777" w:rsidR="00F378EF" w:rsidRDefault="00F378EF">
      <w:pPr>
        <w:rPr>
          <w:rFonts w:ascii="Times New Roman" w:eastAsia="Times New Roman" w:hAnsi="Times New Roman" w:cs="Times New Roman"/>
          <w:b/>
          <w:sz w:val="24"/>
          <w:szCs w:val="24"/>
        </w:rPr>
      </w:pPr>
    </w:p>
    <w:p w14:paraId="00000015" w14:textId="77777777" w:rsidR="00F378EF" w:rsidRDefault="0009302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Comparing State Cancer Plans</w:t>
      </w:r>
    </w:p>
    <w:p w14:paraId="00000016" w14:textId="77777777" w:rsidR="00F378EF" w:rsidRDefault="00093029">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group discussed the process of reviewing and comparing cancer plans from other states to inform Florida's new cancer plan. Clement emphasized the importance of understanding how other states address similar areas and the need to balance aspirational goals with realistic implementation. Erin suggested reminding everyone of the current goals to better assess Florida's performance compared to other states. Karin and Leslie provided insights on plan design, suggesting a focus on graphics and user-friendly f</w:t>
      </w:r>
      <w:r>
        <w:rPr>
          <w:rFonts w:ascii="Times New Roman" w:eastAsia="Times New Roman" w:hAnsi="Times New Roman" w:cs="Times New Roman"/>
          <w:sz w:val="24"/>
          <w:szCs w:val="24"/>
        </w:rPr>
        <w:t>ormats, while also considering the balance between aspirational and achievable goals. The group acknowledged the need to be realistic about resource constraints and to identify potential barriers to implementation.</w:t>
      </w:r>
    </w:p>
    <w:p w14:paraId="00000017" w14:textId="77777777" w:rsidR="00F378EF" w:rsidRDefault="00F378EF">
      <w:pPr>
        <w:rPr>
          <w:rFonts w:ascii="Times New Roman" w:eastAsia="Times New Roman" w:hAnsi="Times New Roman" w:cs="Times New Roman"/>
          <w:b/>
          <w:sz w:val="24"/>
          <w:szCs w:val="24"/>
        </w:rPr>
      </w:pPr>
    </w:p>
    <w:p w14:paraId="00000018" w14:textId="069ADE79" w:rsidR="00F378EF" w:rsidRDefault="0009302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Enhancing Cancer Plans with</w:t>
      </w:r>
      <w:r>
        <w:rPr>
          <w:rFonts w:ascii="Times New Roman" w:eastAsia="Times New Roman" w:hAnsi="Times New Roman" w:cs="Times New Roman"/>
          <w:b/>
          <w:sz w:val="26"/>
          <w:szCs w:val="26"/>
        </w:rPr>
        <w:t xml:space="preserve"> Visuals</w:t>
      </w:r>
    </w:p>
    <w:p w14:paraId="00000019" w14:textId="77777777" w:rsidR="00F378EF" w:rsidRDefault="0009302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group discussed and evaluated different state cancer plans, with Michigan and Minnesota receiving the highest praise for their effective use of graphics and visual data representation. The team agreed that </w:t>
      </w:r>
      <w:proofErr w:type="gramStart"/>
      <w:r>
        <w:rPr>
          <w:rFonts w:ascii="Times New Roman" w:eastAsia="Times New Roman" w:hAnsi="Times New Roman" w:cs="Times New Roman"/>
          <w:sz w:val="24"/>
          <w:szCs w:val="24"/>
        </w:rPr>
        <w:t>future plans</w:t>
      </w:r>
      <w:proofErr w:type="gramEnd"/>
      <w:r>
        <w:rPr>
          <w:rFonts w:ascii="Times New Roman" w:eastAsia="Times New Roman" w:hAnsi="Times New Roman" w:cs="Times New Roman"/>
          <w:sz w:val="24"/>
          <w:szCs w:val="24"/>
        </w:rPr>
        <w:t xml:space="preserve"> should prioritize visual elements over text to better engage diverse audiences and convey information more effectively. While Illinois was noted for its detailed stratification of policy changes, the group concluded that the key takeaways should focus on incorporating successful elements from Michigan and Minnesota while maintaining a concise, </w:t>
      </w:r>
      <w:proofErr w:type="gramStart"/>
      <w:r>
        <w:rPr>
          <w:rFonts w:ascii="Times New Roman" w:eastAsia="Times New Roman" w:hAnsi="Times New Roman" w:cs="Times New Roman"/>
          <w:sz w:val="24"/>
          <w:szCs w:val="24"/>
        </w:rPr>
        <w:t>visually-focused</w:t>
      </w:r>
      <w:proofErr w:type="gramEnd"/>
      <w:r>
        <w:rPr>
          <w:rFonts w:ascii="Times New Roman" w:eastAsia="Times New Roman" w:hAnsi="Times New Roman" w:cs="Times New Roman"/>
          <w:sz w:val="24"/>
          <w:szCs w:val="24"/>
        </w:rPr>
        <w:t xml:space="preserve"> format.</w:t>
      </w:r>
    </w:p>
    <w:p w14:paraId="0000001A" w14:textId="77777777" w:rsidR="00F378EF" w:rsidRDefault="00F378EF">
      <w:pPr>
        <w:rPr>
          <w:rFonts w:ascii="Times New Roman" w:eastAsia="Times New Roman" w:hAnsi="Times New Roman" w:cs="Times New Roman"/>
          <w:b/>
          <w:sz w:val="24"/>
          <w:szCs w:val="24"/>
        </w:rPr>
      </w:pPr>
    </w:p>
    <w:p w14:paraId="0000001B" w14:textId="77777777" w:rsidR="00F378EF" w:rsidRDefault="0009302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Florida Cancer Plan Restructuring Meeting</w:t>
      </w:r>
    </w:p>
    <w:p w14:paraId="0000001C" w14:textId="31C9EDAE" w:rsidR="00F378EF" w:rsidRDefault="0009302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group discusses the structure and goals for the Florida cancer plan. They agree it should be more concise, realistic, and measurable than the previous plan. Clement emphasizes the importance of establishing baselines to track progress. The group decides to meet again in two weeks on July 7th at 10 AM to review current goals, progress, and challenges. They will focus on making pragmatic and achievable revisions to the plan, considering Florida's diverse needs, especially in rural areas. Erin notes Danny </w:t>
      </w:r>
      <w:r>
        <w:rPr>
          <w:rFonts w:ascii="Times New Roman" w:eastAsia="Times New Roman" w:hAnsi="Times New Roman" w:cs="Times New Roman"/>
          <w:sz w:val="24"/>
          <w:szCs w:val="24"/>
        </w:rPr>
        <w:t>input will be critical for understanding realistic funding possibilities.</w:t>
      </w:r>
    </w:p>
    <w:p w14:paraId="0000001D" w14:textId="77777777" w:rsidR="00F378EF" w:rsidRDefault="0009302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 </w:t>
      </w:r>
    </w:p>
    <w:p w14:paraId="0000001E" w14:textId="77777777" w:rsidR="00F378EF" w:rsidRDefault="0009302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Next steps</w:t>
      </w:r>
    </w:p>
    <w:p w14:paraId="0000001F" w14:textId="77777777" w:rsidR="00F378EF" w:rsidRDefault="00093029">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Bobbie sent a meeting invite for</w:t>
      </w:r>
      <w:r>
        <w:rPr>
          <w:rFonts w:ascii="Times New Roman" w:eastAsia="Times New Roman" w:hAnsi="Times New Roman" w:cs="Times New Roman"/>
          <w:sz w:val="24"/>
          <w:szCs w:val="24"/>
          <w:u w:val="single"/>
        </w:rPr>
        <w:t xml:space="preserve"> July 7th at 10am</w:t>
      </w:r>
      <w:r>
        <w:rPr>
          <w:rFonts w:ascii="Times New Roman" w:eastAsia="Times New Roman" w:hAnsi="Times New Roman" w:cs="Times New Roman"/>
          <w:sz w:val="24"/>
          <w:szCs w:val="24"/>
        </w:rPr>
        <w:t>.</w:t>
      </w:r>
    </w:p>
    <w:p w14:paraId="00000020" w14:textId="77777777" w:rsidR="00F378EF" w:rsidRDefault="00093029">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Bobbie to circulate meeting notes, agenda, workbook steps, and data spreadsheet for objectives in the three goal areas prior to the next meeting.</w:t>
      </w:r>
    </w:p>
    <w:p w14:paraId="00000021" w14:textId="77777777" w:rsidR="00F378EF" w:rsidRDefault="00093029">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All participants review questions for Step 2 and jot down thoughts before the next meeting.</w:t>
      </w:r>
    </w:p>
    <w:p w14:paraId="00000022" w14:textId="77777777" w:rsidR="00F378EF" w:rsidRDefault="00093029">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Paul and Merritt to lead the next planning meeting if Erin is unavailable.</w:t>
      </w:r>
    </w:p>
    <w:p w14:paraId="00000023" w14:textId="77777777" w:rsidR="00F378EF" w:rsidRDefault="00093029">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All participants to review the current Florida cancer plan goals and progress in preparation for the next discussion.</w:t>
      </w:r>
    </w:p>
    <w:p w14:paraId="00000024" w14:textId="068784E8" w:rsidR="00F378EF" w:rsidRDefault="00093029">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Danny</w:t>
      </w:r>
      <w:r>
        <w:rPr>
          <w:rFonts w:ascii="Times New Roman" w:eastAsia="Times New Roman" w:hAnsi="Times New Roman" w:cs="Times New Roman"/>
          <w:sz w:val="24"/>
          <w:szCs w:val="24"/>
        </w:rPr>
        <w:t xml:space="preserve"> to provide input on funding questions and realistic goals at the next meeting.</w:t>
      </w:r>
    </w:p>
    <w:p w14:paraId="00000025" w14:textId="77777777" w:rsidR="00F378EF" w:rsidRDefault="00F378EF"/>
    <w:sectPr w:rsidR="00F378E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C0A4D"/>
    <w:multiLevelType w:val="multilevel"/>
    <w:tmpl w:val="997A6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BCF4DE7"/>
    <w:multiLevelType w:val="multilevel"/>
    <w:tmpl w:val="D576C6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34496942">
    <w:abstractNumId w:val="1"/>
  </w:num>
  <w:num w:numId="2" w16cid:durableId="591086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8EF"/>
    <w:rsid w:val="00093029"/>
    <w:rsid w:val="002554B0"/>
    <w:rsid w:val="00F3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56B18"/>
  <w15:docId w15:val="{F2AFEFCB-B3C8-4DBB-A652-EEE200F9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696</Words>
  <Characters>3969</Characters>
  <Application>Microsoft Office Word</Application>
  <DocSecurity>4</DocSecurity>
  <Lines>33</Lines>
  <Paragraphs>9</Paragraphs>
  <ScaleCrop>false</ScaleCrop>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Mckee, Bobbie</cp:lastModifiedBy>
  <cp:revision>2</cp:revision>
  <dcterms:created xsi:type="dcterms:W3CDTF">2025-07-01T15:30:00Z</dcterms:created>
  <dcterms:modified xsi:type="dcterms:W3CDTF">2025-07-01T15:30:00Z</dcterms:modified>
</cp:coreProperties>
</file>